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13" w:rsidRDefault="00764F13" w:rsidP="00055557">
      <w:pPr>
        <w:spacing w:line="520" w:lineRule="exact"/>
        <w:rPr>
          <w:rFonts w:ascii="宋体"/>
          <w:b/>
          <w:spacing w:val="20"/>
          <w:sz w:val="36"/>
        </w:rPr>
      </w:pPr>
      <w:r w:rsidRPr="00055557">
        <w:rPr>
          <w:rFonts w:ascii="宋体" w:hint="eastAsia"/>
          <w:spacing w:val="20"/>
          <w:sz w:val="36"/>
        </w:rPr>
        <w:t>附件</w:t>
      </w:r>
      <w:r w:rsidRPr="00055557">
        <w:rPr>
          <w:rFonts w:ascii="宋体"/>
          <w:spacing w:val="20"/>
          <w:sz w:val="36"/>
        </w:rPr>
        <w:t>3</w:t>
      </w:r>
      <w:r w:rsidRPr="00055557">
        <w:rPr>
          <w:rFonts w:ascii="宋体" w:hint="eastAsia"/>
          <w:spacing w:val="20"/>
          <w:sz w:val="36"/>
        </w:rPr>
        <w:t>：</w:t>
      </w:r>
      <w:r>
        <w:rPr>
          <w:rFonts w:ascii="宋体"/>
          <w:b/>
          <w:spacing w:val="20"/>
          <w:sz w:val="36"/>
        </w:rPr>
        <w:t xml:space="preserve">      </w:t>
      </w:r>
      <w:r>
        <w:rPr>
          <w:rFonts w:ascii="宋体" w:hint="eastAsia"/>
          <w:b/>
          <w:spacing w:val="20"/>
          <w:sz w:val="36"/>
        </w:rPr>
        <w:t>中国水科院</w:t>
      </w:r>
      <w:r>
        <w:rPr>
          <w:rFonts w:ascii="宋体"/>
          <w:b/>
          <w:spacing w:val="20"/>
          <w:sz w:val="36"/>
        </w:rPr>
        <w:t>2010</w:t>
      </w:r>
      <w:r>
        <w:rPr>
          <w:rFonts w:ascii="宋体" w:hint="eastAsia"/>
          <w:b/>
          <w:spacing w:val="20"/>
          <w:sz w:val="36"/>
        </w:rPr>
        <w:t>年新增加出国出境党员情况统计表</w:t>
      </w:r>
    </w:p>
    <w:p w:rsidR="00764F13" w:rsidRDefault="00764F13" w:rsidP="00055557">
      <w:pPr>
        <w:spacing w:line="520" w:lineRule="exact"/>
        <w:rPr>
          <w:rFonts w:ascii="仿宋_GB2312" w:eastAsia="仿宋_GB2312"/>
          <w:sz w:val="24"/>
        </w:rPr>
      </w:pPr>
      <w:r>
        <w:rPr>
          <w:rFonts w:ascii="仿宋_GB2312" w:eastAsia="仿宋_GB2312" w:hint="eastAsia"/>
          <w:sz w:val="24"/>
        </w:rPr>
        <w:t>填报单位：</w:t>
      </w:r>
    </w:p>
    <w:tbl>
      <w:tblPr>
        <w:tblW w:w="15806" w:type="dxa"/>
        <w:jc w:val="center"/>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1050"/>
        <w:gridCol w:w="420"/>
        <w:gridCol w:w="750"/>
        <w:gridCol w:w="510"/>
        <w:gridCol w:w="735"/>
        <w:gridCol w:w="739"/>
        <w:gridCol w:w="709"/>
        <w:gridCol w:w="709"/>
        <w:gridCol w:w="992"/>
        <w:gridCol w:w="631"/>
        <w:gridCol w:w="787"/>
        <w:gridCol w:w="368"/>
        <w:gridCol w:w="420"/>
        <w:gridCol w:w="420"/>
        <w:gridCol w:w="776"/>
        <w:gridCol w:w="425"/>
        <w:gridCol w:w="479"/>
        <w:gridCol w:w="735"/>
        <w:gridCol w:w="735"/>
        <w:gridCol w:w="745"/>
        <w:gridCol w:w="410"/>
        <w:gridCol w:w="1005"/>
      </w:tblGrid>
      <w:tr w:rsidR="00764F13" w:rsidTr="00055557">
        <w:trPr>
          <w:cantSplit/>
          <w:trHeight w:val="525"/>
          <w:jc w:val="center"/>
        </w:trPr>
        <w:tc>
          <w:tcPr>
            <w:tcW w:w="1256"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支部名称</w:t>
            </w:r>
          </w:p>
        </w:tc>
        <w:tc>
          <w:tcPr>
            <w:tcW w:w="1050"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姓</w:t>
            </w:r>
            <w:r>
              <w:rPr>
                <w:rFonts w:ascii="仿宋_GB2312" w:eastAsia="仿宋_GB2312"/>
                <w:sz w:val="24"/>
              </w:rPr>
              <w:t xml:space="preserve"> </w:t>
            </w:r>
            <w:r>
              <w:rPr>
                <w:rFonts w:ascii="仿宋_GB2312" w:eastAsia="仿宋_GB2312" w:hint="eastAsia"/>
                <w:sz w:val="24"/>
              </w:rPr>
              <w:t>名</w:t>
            </w:r>
          </w:p>
        </w:tc>
        <w:tc>
          <w:tcPr>
            <w:tcW w:w="420"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性别</w:t>
            </w:r>
          </w:p>
        </w:tc>
        <w:tc>
          <w:tcPr>
            <w:tcW w:w="750"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出生年月</w:t>
            </w:r>
          </w:p>
        </w:tc>
        <w:tc>
          <w:tcPr>
            <w:tcW w:w="510"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民族</w:t>
            </w:r>
          </w:p>
        </w:tc>
        <w:tc>
          <w:tcPr>
            <w:tcW w:w="735"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文化程度</w:t>
            </w:r>
          </w:p>
        </w:tc>
        <w:tc>
          <w:tcPr>
            <w:tcW w:w="739"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职务</w:t>
            </w:r>
          </w:p>
          <w:p w:rsidR="00764F13" w:rsidRDefault="00764F13" w:rsidP="00965FB8">
            <w:pPr>
              <w:spacing w:line="520" w:lineRule="exact"/>
              <w:jc w:val="center"/>
              <w:rPr>
                <w:rFonts w:ascii="仿宋_GB2312" w:eastAsia="仿宋_GB2312"/>
                <w:sz w:val="24"/>
              </w:rPr>
            </w:pPr>
            <w:r>
              <w:rPr>
                <w:rFonts w:ascii="仿宋_GB2312" w:eastAsia="仿宋_GB2312" w:hint="eastAsia"/>
                <w:sz w:val="24"/>
              </w:rPr>
              <w:t>职称</w:t>
            </w:r>
          </w:p>
        </w:tc>
        <w:tc>
          <w:tcPr>
            <w:tcW w:w="709"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入党</w:t>
            </w:r>
          </w:p>
          <w:p w:rsidR="00764F13" w:rsidRDefault="00764F13" w:rsidP="00965FB8">
            <w:pPr>
              <w:spacing w:line="520" w:lineRule="exact"/>
              <w:jc w:val="center"/>
              <w:rPr>
                <w:rFonts w:ascii="仿宋_GB2312" w:eastAsia="仿宋_GB2312"/>
                <w:sz w:val="24"/>
              </w:rPr>
            </w:pPr>
            <w:r>
              <w:rPr>
                <w:rFonts w:ascii="仿宋_GB2312" w:eastAsia="仿宋_GB2312" w:hint="eastAsia"/>
                <w:sz w:val="24"/>
              </w:rPr>
              <w:t>时间</w:t>
            </w:r>
          </w:p>
        </w:tc>
        <w:tc>
          <w:tcPr>
            <w:tcW w:w="709"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出国</w:t>
            </w:r>
          </w:p>
          <w:p w:rsidR="00764F13" w:rsidRDefault="00764F13" w:rsidP="00965FB8">
            <w:pPr>
              <w:spacing w:line="520" w:lineRule="exact"/>
              <w:jc w:val="center"/>
              <w:rPr>
                <w:rFonts w:ascii="仿宋_GB2312" w:eastAsia="仿宋_GB2312"/>
                <w:sz w:val="24"/>
              </w:rPr>
            </w:pPr>
            <w:r>
              <w:rPr>
                <w:rFonts w:ascii="仿宋_GB2312" w:eastAsia="仿宋_GB2312" w:hint="eastAsia"/>
                <w:sz w:val="24"/>
              </w:rPr>
              <w:t>日期</w:t>
            </w:r>
          </w:p>
        </w:tc>
        <w:tc>
          <w:tcPr>
            <w:tcW w:w="992"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预定归</w:t>
            </w:r>
          </w:p>
          <w:p w:rsidR="00764F13" w:rsidRDefault="00764F13" w:rsidP="00965FB8">
            <w:pPr>
              <w:spacing w:line="520" w:lineRule="exact"/>
              <w:jc w:val="center"/>
              <w:rPr>
                <w:rFonts w:ascii="仿宋_GB2312" w:eastAsia="仿宋_GB2312"/>
                <w:sz w:val="24"/>
              </w:rPr>
            </w:pPr>
            <w:r>
              <w:rPr>
                <w:rFonts w:ascii="仿宋_GB2312" w:eastAsia="仿宋_GB2312" w:hint="eastAsia"/>
                <w:sz w:val="24"/>
              </w:rPr>
              <w:t>国日期</w:t>
            </w:r>
          </w:p>
        </w:tc>
        <w:tc>
          <w:tcPr>
            <w:tcW w:w="631" w:type="dxa"/>
            <w:vMerge w:val="restart"/>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国别</w:t>
            </w:r>
          </w:p>
        </w:tc>
        <w:tc>
          <w:tcPr>
            <w:tcW w:w="1995" w:type="dxa"/>
            <w:gridSpan w:val="4"/>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公派出国出境</w:t>
            </w:r>
          </w:p>
        </w:tc>
        <w:tc>
          <w:tcPr>
            <w:tcW w:w="1680" w:type="dxa"/>
            <w:gridSpan w:val="3"/>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因私出国出境</w:t>
            </w:r>
          </w:p>
        </w:tc>
        <w:tc>
          <w:tcPr>
            <w:tcW w:w="2625" w:type="dxa"/>
            <w:gridSpan w:val="4"/>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出国出境定居</w:t>
            </w:r>
          </w:p>
        </w:tc>
        <w:tc>
          <w:tcPr>
            <w:tcW w:w="1005" w:type="dxa"/>
            <w:vMerge w:val="restart"/>
            <w:tcBorders>
              <w:bottom w:val="nil"/>
            </w:tcBorders>
            <w:vAlign w:val="center"/>
          </w:tcPr>
          <w:p w:rsidR="00764F13" w:rsidRDefault="00764F13" w:rsidP="00965FB8">
            <w:pPr>
              <w:widowControl/>
              <w:jc w:val="center"/>
              <w:rPr>
                <w:rFonts w:ascii="仿宋_GB2312" w:eastAsia="仿宋_GB2312"/>
                <w:sz w:val="24"/>
              </w:rPr>
            </w:pPr>
            <w:r>
              <w:rPr>
                <w:rFonts w:ascii="仿宋_GB2312" w:eastAsia="仿宋_GB2312" w:hint="eastAsia"/>
                <w:sz w:val="24"/>
              </w:rPr>
              <w:t>交纳党费及与组织联系情况</w:t>
            </w:r>
          </w:p>
        </w:tc>
      </w:tr>
      <w:tr w:rsidR="00764F13" w:rsidTr="00055557">
        <w:trPr>
          <w:cantSplit/>
          <w:trHeight w:val="1020"/>
          <w:jc w:val="center"/>
        </w:trPr>
        <w:tc>
          <w:tcPr>
            <w:tcW w:w="1256" w:type="dxa"/>
            <w:vMerge/>
            <w:vAlign w:val="center"/>
          </w:tcPr>
          <w:p w:rsidR="00764F13" w:rsidRDefault="00764F13" w:rsidP="00965FB8">
            <w:pPr>
              <w:spacing w:line="520" w:lineRule="exact"/>
              <w:jc w:val="center"/>
              <w:rPr>
                <w:rFonts w:ascii="仿宋_GB2312" w:eastAsia="仿宋_GB2312"/>
                <w:sz w:val="24"/>
              </w:rPr>
            </w:pPr>
          </w:p>
        </w:tc>
        <w:tc>
          <w:tcPr>
            <w:tcW w:w="1050" w:type="dxa"/>
            <w:vMerge/>
            <w:vAlign w:val="center"/>
          </w:tcPr>
          <w:p w:rsidR="00764F13" w:rsidRDefault="00764F13" w:rsidP="00965FB8">
            <w:pPr>
              <w:spacing w:line="520" w:lineRule="exact"/>
              <w:jc w:val="center"/>
              <w:rPr>
                <w:rFonts w:ascii="仿宋_GB2312" w:eastAsia="仿宋_GB2312"/>
                <w:sz w:val="24"/>
              </w:rPr>
            </w:pPr>
          </w:p>
        </w:tc>
        <w:tc>
          <w:tcPr>
            <w:tcW w:w="420" w:type="dxa"/>
            <w:vMerge/>
          </w:tcPr>
          <w:p w:rsidR="00764F13" w:rsidRDefault="00764F13" w:rsidP="00965FB8">
            <w:pPr>
              <w:spacing w:line="520" w:lineRule="exact"/>
              <w:jc w:val="center"/>
              <w:rPr>
                <w:rFonts w:ascii="仿宋_GB2312" w:eastAsia="仿宋_GB2312"/>
                <w:sz w:val="24"/>
              </w:rPr>
            </w:pPr>
          </w:p>
        </w:tc>
        <w:tc>
          <w:tcPr>
            <w:tcW w:w="750" w:type="dxa"/>
            <w:vMerge/>
            <w:vAlign w:val="center"/>
          </w:tcPr>
          <w:p w:rsidR="00764F13" w:rsidRDefault="00764F13" w:rsidP="00965FB8">
            <w:pPr>
              <w:spacing w:line="520" w:lineRule="exact"/>
              <w:jc w:val="center"/>
              <w:rPr>
                <w:rFonts w:ascii="仿宋_GB2312" w:eastAsia="仿宋_GB2312"/>
                <w:sz w:val="24"/>
              </w:rPr>
            </w:pPr>
          </w:p>
        </w:tc>
        <w:tc>
          <w:tcPr>
            <w:tcW w:w="510" w:type="dxa"/>
            <w:vMerge/>
          </w:tcPr>
          <w:p w:rsidR="00764F13" w:rsidRDefault="00764F13" w:rsidP="00965FB8">
            <w:pPr>
              <w:spacing w:line="520" w:lineRule="exact"/>
              <w:jc w:val="center"/>
              <w:rPr>
                <w:rFonts w:ascii="仿宋_GB2312" w:eastAsia="仿宋_GB2312"/>
                <w:sz w:val="24"/>
              </w:rPr>
            </w:pPr>
          </w:p>
        </w:tc>
        <w:tc>
          <w:tcPr>
            <w:tcW w:w="735" w:type="dxa"/>
            <w:vMerge/>
            <w:vAlign w:val="center"/>
          </w:tcPr>
          <w:p w:rsidR="00764F13" w:rsidRDefault="00764F13" w:rsidP="00965FB8">
            <w:pPr>
              <w:spacing w:line="520" w:lineRule="exact"/>
              <w:jc w:val="center"/>
              <w:rPr>
                <w:rFonts w:ascii="仿宋_GB2312" w:eastAsia="仿宋_GB2312"/>
                <w:sz w:val="24"/>
              </w:rPr>
            </w:pPr>
          </w:p>
        </w:tc>
        <w:tc>
          <w:tcPr>
            <w:tcW w:w="739" w:type="dxa"/>
            <w:vMerge/>
          </w:tcPr>
          <w:p w:rsidR="00764F13" w:rsidRDefault="00764F13" w:rsidP="00965FB8">
            <w:pPr>
              <w:spacing w:line="520" w:lineRule="exact"/>
              <w:jc w:val="center"/>
              <w:rPr>
                <w:rFonts w:ascii="仿宋_GB2312" w:eastAsia="仿宋_GB2312"/>
                <w:sz w:val="24"/>
              </w:rPr>
            </w:pPr>
          </w:p>
        </w:tc>
        <w:tc>
          <w:tcPr>
            <w:tcW w:w="709" w:type="dxa"/>
            <w:vMerge/>
            <w:vAlign w:val="center"/>
          </w:tcPr>
          <w:p w:rsidR="00764F13" w:rsidRDefault="00764F13" w:rsidP="00965FB8">
            <w:pPr>
              <w:spacing w:line="520" w:lineRule="exact"/>
              <w:jc w:val="center"/>
              <w:rPr>
                <w:rFonts w:ascii="仿宋_GB2312" w:eastAsia="仿宋_GB2312"/>
                <w:sz w:val="24"/>
              </w:rPr>
            </w:pPr>
          </w:p>
        </w:tc>
        <w:tc>
          <w:tcPr>
            <w:tcW w:w="709" w:type="dxa"/>
            <w:vMerge/>
            <w:vAlign w:val="center"/>
          </w:tcPr>
          <w:p w:rsidR="00764F13" w:rsidRDefault="00764F13" w:rsidP="00965FB8">
            <w:pPr>
              <w:spacing w:line="520" w:lineRule="exact"/>
              <w:jc w:val="center"/>
              <w:rPr>
                <w:rFonts w:ascii="仿宋_GB2312" w:eastAsia="仿宋_GB2312"/>
                <w:sz w:val="24"/>
              </w:rPr>
            </w:pPr>
          </w:p>
        </w:tc>
        <w:tc>
          <w:tcPr>
            <w:tcW w:w="992" w:type="dxa"/>
            <w:vMerge/>
            <w:vAlign w:val="center"/>
          </w:tcPr>
          <w:p w:rsidR="00764F13" w:rsidRDefault="00764F13" w:rsidP="00965FB8">
            <w:pPr>
              <w:spacing w:line="520" w:lineRule="exact"/>
              <w:jc w:val="center"/>
              <w:rPr>
                <w:rFonts w:ascii="仿宋_GB2312" w:eastAsia="仿宋_GB2312"/>
                <w:sz w:val="24"/>
              </w:rPr>
            </w:pPr>
          </w:p>
        </w:tc>
        <w:tc>
          <w:tcPr>
            <w:tcW w:w="631" w:type="dxa"/>
            <w:vMerge/>
            <w:vAlign w:val="center"/>
          </w:tcPr>
          <w:p w:rsidR="00764F13" w:rsidRDefault="00764F13" w:rsidP="00965FB8">
            <w:pPr>
              <w:spacing w:line="520" w:lineRule="exact"/>
              <w:jc w:val="center"/>
              <w:rPr>
                <w:rFonts w:ascii="仿宋_GB2312" w:eastAsia="仿宋_GB2312"/>
                <w:sz w:val="24"/>
              </w:rPr>
            </w:pPr>
          </w:p>
        </w:tc>
        <w:tc>
          <w:tcPr>
            <w:tcW w:w="787"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驻外机构</w:t>
            </w:r>
          </w:p>
        </w:tc>
        <w:tc>
          <w:tcPr>
            <w:tcW w:w="368"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劳务</w:t>
            </w:r>
          </w:p>
        </w:tc>
        <w:tc>
          <w:tcPr>
            <w:tcW w:w="420"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留学</w:t>
            </w:r>
          </w:p>
        </w:tc>
        <w:tc>
          <w:tcPr>
            <w:tcW w:w="420"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其他</w:t>
            </w:r>
          </w:p>
        </w:tc>
        <w:tc>
          <w:tcPr>
            <w:tcW w:w="776"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自费留学</w:t>
            </w:r>
          </w:p>
        </w:tc>
        <w:tc>
          <w:tcPr>
            <w:tcW w:w="425"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探亲</w:t>
            </w:r>
          </w:p>
        </w:tc>
        <w:tc>
          <w:tcPr>
            <w:tcW w:w="479"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其他</w:t>
            </w:r>
          </w:p>
        </w:tc>
        <w:tc>
          <w:tcPr>
            <w:tcW w:w="735"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夫妻分居</w:t>
            </w:r>
          </w:p>
        </w:tc>
        <w:tc>
          <w:tcPr>
            <w:tcW w:w="735"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投靠亲友</w:t>
            </w:r>
          </w:p>
        </w:tc>
        <w:tc>
          <w:tcPr>
            <w:tcW w:w="745"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继承遗产</w:t>
            </w:r>
          </w:p>
        </w:tc>
        <w:tc>
          <w:tcPr>
            <w:tcW w:w="410" w:type="dxa"/>
            <w:vAlign w:val="center"/>
          </w:tcPr>
          <w:p w:rsidR="00764F13" w:rsidRDefault="00764F13" w:rsidP="00965FB8">
            <w:pPr>
              <w:spacing w:line="520" w:lineRule="exact"/>
              <w:jc w:val="center"/>
              <w:rPr>
                <w:rFonts w:ascii="仿宋_GB2312" w:eastAsia="仿宋_GB2312"/>
                <w:sz w:val="24"/>
              </w:rPr>
            </w:pPr>
            <w:r>
              <w:rPr>
                <w:rFonts w:ascii="仿宋_GB2312" w:eastAsia="仿宋_GB2312" w:hint="eastAsia"/>
                <w:sz w:val="24"/>
              </w:rPr>
              <w:t>其他</w:t>
            </w:r>
          </w:p>
        </w:tc>
        <w:tc>
          <w:tcPr>
            <w:tcW w:w="1005" w:type="dxa"/>
            <w:vMerge/>
            <w:tcBorders>
              <w:top w:val="nil"/>
            </w:tcBorders>
            <w:vAlign w:val="center"/>
          </w:tcPr>
          <w:p w:rsidR="00764F13" w:rsidRDefault="00764F13" w:rsidP="00965FB8">
            <w:pPr>
              <w:widowControl/>
              <w:jc w:val="center"/>
              <w:rPr>
                <w:rFonts w:ascii="仿宋_GB2312" w:eastAsia="仿宋_GB2312"/>
                <w:sz w:val="24"/>
              </w:rPr>
            </w:pPr>
          </w:p>
        </w:tc>
      </w:tr>
      <w:tr w:rsidR="00764F13" w:rsidTr="00055557">
        <w:trPr>
          <w:cantSplit/>
          <w:jc w:val="center"/>
        </w:trPr>
        <w:tc>
          <w:tcPr>
            <w:tcW w:w="1256" w:type="dxa"/>
          </w:tcPr>
          <w:p w:rsidR="00764F13" w:rsidRDefault="00764F13" w:rsidP="00965FB8">
            <w:pPr>
              <w:spacing w:line="520" w:lineRule="exact"/>
              <w:jc w:val="center"/>
              <w:rPr>
                <w:rFonts w:ascii="仿宋_GB2312" w:eastAsia="仿宋_GB2312"/>
                <w:sz w:val="24"/>
              </w:rPr>
            </w:pPr>
          </w:p>
        </w:tc>
        <w:tc>
          <w:tcPr>
            <w:tcW w:w="105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50" w:type="dxa"/>
          </w:tcPr>
          <w:p w:rsidR="00764F13" w:rsidRDefault="00764F13" w:rsidP="00965FB8">
            <w:pPr>
              <w:spacing w:line="520" w:lineRule="exact"/>
              <w:jc w:val="center"/>
              <w:rPr>
                <w:rFonts w:ascii="仿宋_GB2312" w:eastAsia="仿宋_GB2312"/>
                <w:sz w:val="24"/>
              </w:rPr>
            </w:pPr>
          </w:p>
        </w:tc>
        <w:tc>
          <w:tcPr>
            <w:tcW w:w="510"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992" w:type="dxa"/>
          </w:tcPr>
          <w:p w:rsidR="00764F13" w:rsidRDefault="00764F13" w:rsidP="00965FB8">
            <w:pPr>
              <w:spacing w:line="520" w:lineRule="exact"/>
              <w:jc w:val="center"/>
              <w:rPr>
                <w:rFonts w:ascii="仿宋_GB2312" w:eastAsia="仿宋_GB2312"/>
                <w:sz w:val="24"/>
              </w:rPr>
            </w:pPr>
          </w:p>
        </w:tc>
        <w:tc>
          <w:tcPr>
            <w:tcW w:w="631" w:type="dxa"/>
          </w:tcPr>
          <w:p w:rsidR="00764F13" w:rsidRDefault="00764F13" w:rsidP="00965FB8">
            <w:pPr>
              <w:spacing w:line="520" w:lineRule="exact"/>
              <w:jc w:val="center"/>
              <w:rPr>
                <w:rFonts w:ascii="仿宋_GB2312" w:eastAsia="仿宋_GB2312"/>
                <w:sz w:val="24"/>
              </w:rPr>
            </w:pPr>
          </w:p>
        </w:tc>
        <w:tc>
          <w:tcPr>
            <w:tcW w:w="787" w:type="dxa"/>
          </w:tcPr>
          <w:p w:rsidR="00764F13" w:rsidRDefault="00764F13" w:rsidP="00965FB8">
            <w:pPr>
              <w:spacing w:line="520" w:lineRule="exact"/>
              <w:jc w:val="center"/>
              <w:rPr>
                <w:rFonts w:ascii="仿宋_GB2312" w:eastAsia="仿宋_GB2312"/>
                <w:sz w:val="24"/>
              </w:rPr>
            </w:pPr>
          </w:p>
        </w:tc>
        <w:tc>
          <w:tcPr>
            <w:tcW w:w="368"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76" w:type="dxa"/>
          </w:tcPr>
          <w:p w:rsidR="00764F13" w:rsidRDefault="00764F13" w:rsidP="00965FB8">
            <w:pPr>
              <w:spacing w:line="520" w:lineRule="exact"/>
              <w:jc w:val="center"/>
              <w:rPr>
                <w:rFonts w:ascii="仿宋_GB2312" w:eastAsia="仿宋_GB2312"/>
                <w:sz w:val="24"/>
              </w:rPr>
            </w:pPr>
          </w:p>
        </w:tc>
        <w:tc>
          <w:tcPr>
            <w:tcW w:w="425" w:type="dxa"/>
          </w:tcPr>
          <w:p w:rsidR="00764F13" w:rsidRDefault="00764F13" w:rsidP="00965FB8">
            <w:pPr>
              <w:spacing w:line="520" w:lineRule="exact"/>
              <w:jc w:val="center"/>
              <w:rPr>
                <w:rFonts w:ascii="仿宋_GB2312" w:eastAsia="仿宋_GB2312"/>
                <w:sz w:val="24"/>
              </w:rPr>
            </w:pPr>
          </w:p>
        </w:tc>
        <w:tc>
          <w:tcPr>
            <w:tcW w:w="479"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45" w:type="dxa"/>
          </w:tcPr>
          <w:p w:rsidR="00764F13" w:rsidRDefault="00764F13" w:rsidP="00965FB8">
            <w:pPr>
              <w:spacing w:line="520" w:lineRule="exact"/>
              <w:jc w:val="center"/>
              <w:rPr>
                <w:rFonts w:ascii="仿宋_GB2312" w:eastAsia="仿宋_GB2312"/>
                <w:sz w:val="24"/>
              </w:rPr>
            </w:pPr>
          </w:p>
        </w:tc>
        <w:tc>
          <w:tcPr>
            <w:tcW w:w="410" w:type="dxa"/>
          </w:tcPr>
          <w:p w:rsidR="00764F13" w:rsidRDefault="00764F13" w:rsidP="00965FB8">
            <w:pPr>
              <w:spacing w:line="520" w:lineRule="exact"/>
              <w:jc w:val="center"/>
              <w:rPr>
                <w:rFonts w:ascii="仿宋_GB2312" w:eastAsia="仿宋_GB2312"/>
                <w:sz w:val="24"/>
              </w:rPr>
            </w:pPr>
          </w:p>
        </w:tc>
        <w:tc>
          <w:tcPr>
            <w:tcW w:w="1005" w:type="dxa"/>
          </w:tcPr>
          <w:p w:rsidR="00764F13" w:rsidRDefault="00764F13" w:rsidP="00764F13">
            <w:pPr>
              <w:widowControl/>
              <w:tabs>
                <w:tab w:val="left" w:pos="2094"/>
              </w:tabs>
              <w:ind w:rightChars="248" w:right="31680"/>
              <w:jc w:val="left"/>
              <w:rPr>
                <w:rFonts w:ascii="仿宋_GB2312" w:eastAsia="仿宋_GB2312"/>
                <w:sz w:val="24"/>
              </w:rPr>
            </w:pPr>
          </w:p>
        </w:tc>
      </w:tr>
      <w:tr w:rsidR="00764F13" w:rsidTr="00055557">
        <w:trPr>
          <w:cantSplit/>
          <w:jc w:val="center"/>
        </w:trPr>
        <w:tc>
          <w:tcPr>
            <w:tcW w:w="1256" w:type="dxa"/>
          </w:tcPr>
          <w:p w:rsidR="00764F13" w:rsidRDefault="00764F13" w:rsidP="00965FB8">
            <w:pPr>
              <w:spacing w:line="520" w:lineRule="exact"/>
              <w:jc w:val="center"/>
              <w:rPr>
                <w:rFonts w:ascii="仿宋_GB2312" w:eastAsia="仿宋_GB2312"/>
                <w:sz w:val="24"/>
              </w:rPr>
            </w:pPr>
          </w:p>
        </w:tc>
        <w:tc>
          <w:tcPr>
            <w:tcW w:w="105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50" w:type="dxa"/>
          </w:tcPr>
          <w:p w:rsidR="00764F13" w:rsidRDefault="00764F13" w:rsidP="00965FB8">
            <w:pPr>
              <w:spacing w:line="520" w:lineRule="exact"/>
              <w:jc w:val="center"/>
              <w:rPr>
                <w:rFonts w:ascii="仿宋_GB2312" w:eastAsia="仿宋_GB2312"/>
                <w:sz w:val="24"/>
              </w:rPr>
            </w:pPr>
          </w:p>
        </w:tc>
        <w:tc>
          <w:tcPr>
            <w:tcW w:w="510"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992" w:type="dxa"/>
          </w:tcPr>
          <w:p w:rsidR="00764F13" w:rsidRDefault="00764F13" w:rsidP="00965FB8">
            <w:pPr>
              <w:spacing w:line="520" w:lineRule="exact"/>
              <w:jc w:val="center"/>
              <w:rPr>
                <w:rFonts w:ascii="仿宋_GB2312" w:eastAsia="仿宋_GB2312"/>
                <w:sz w:val="24"/>
              </w:rPr>
            </w:pPr>
          </w:p>
        </w:tc>
        <w:tc>
          <w:tcPr>
            <w:tcW w:w="631" w:type="dxa"/>
          </w:tcPr>
          <w:p w:rsidR="00764F13" w:rsidRDefault="00764F13" w:rsidP="00965FB8">
            <w:pPr>
              <w:spacing w:line="520" w:lineRule="exact"/>
              <w:jc w:val="center"/>
              <w:rPr>
                <w:rFonts w:ascii="仿宋_GB2312" w:eastAsia="仿宋_GB2312"/>
                <w:sz w:val="24"/>
              </w:rPr>
            </w:pPr>
          </w:p>
        </w:tc>
        <w:tc>
          <w:tcPr>
            <w:tcW w:w="787" w:type="dxa"/>
          </w:tcPr>
          <w:p w:rsidR="00764F13" w:rsidRDefault="00764F13" w:rsidP="00965FB8">
            <w:pPr>
              <w:spacing w:line="520" w:lineRule="exact"/>
              <w:jc w:val="center"/>
              <w:rPr>
                <w:rFonts w:ascii="仿宋_GB2312" w:eastAsia="仿宋_GB2312"/>
                <w:sz w:val="24"/>
              </w:rPr>
            </w:pPr>
          </w:p>
        </w:tc>
        <w:tc>
          <w:tcPr>
            <w:tcW w:w="368"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76" w:type="dxa"/>
          </w:tcPr>
          <w:p w:rsidR="00764F13" w:rsidRDefault="00764F13" w:rsidP="00965FB8">
            <w:pPr>
              <w:spacing w:line="520" w:lineRule="exact"/>
              <w:jc w:val="center"/>
              <w:rPr>
                <w:rFonts w:ascii="仿宋_GB2312" w:eastAsia="仿宋_GB2312"/>
                <w:sz w:val="24"/>
              </w:rPr>
            </w:pPr>
          </w:p>
        </w:tc>
        <w:tc>
          <w:tcPr>
            <w:tcW w:w="425" w:type="dxa"/>
          </w:tcPr>
          <w:p w:rsidR="00764F13" w:rsidRDefault="00764F13" w:rsidP="00965FB8">
            <w:pPr>
              <w:spacing w:line="520" w:lineRule="exact"/>
              <w:jc w:val="center"/>
              <w:rPr>
                <w:rFonts w:ascii="仿宋_GB2312" w:eastAsia="仿宋_GB2312"/>
                <w:sz w:val="24"/>
              </w:rPr>
            </w:pPr>
          </w:p>
        </w:tc>
        <w:tc>
          <w:tcPr>
            <w:tcW w:w="479"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45" w:type="dxa"/>
          </w:tcPr>
          <w:p w:rsidR="00764F13" w:rsidRDefault="00764F13" w:rsidP="00965FB8">
            <w:pPr>
              <w:spacing w:line="520" w:lineRule="exact"/>
              <w:jc w:val="center"/>
              <w:rPr>
                <w:rFonts w:ascii="仿宋_GB2312" w:eastAsia="仿宋_GB2312"/>
                <w:sz w:val="24"/>
              </w:rPr>
            </w:pPr>
          </w:p>
        </w:tc>
        <w:tc>
          <w:tcPr>
            <w:tcW w:w="410" w:type="dxa"/>
          </w:tcPr>
          <w:p w:rsidR="00764F13" w:rsidRDefault="00764F13" w:rsidP="00965FB8">
            <w:pPr>
              <w:spacing w:line="520" w:lineRule="exact"/>
              <w:jc w:val="center"/>
              <w:rPr>
                <w:rFonts w:ascii="仿宋_GB2312" w:eastAsia="仿宋_GB2312"/>
                <w:sz w:val="24"/>
              </w:rPr>
            </w:pPr>
          </w:p>
        </w:tc>
        <w:tc>
          <w:tcPr>
            <w:tcW w:w="1005" w:type="dxa"/>
          </w:tcPr>
          <w:p w:rsidR="00764F13" w:rsidRDefault="00764F13" w:rsidP="00965FB8">
            <w:pPr>
              <w:widowControl/>
              <w:jc w:val="left"/>
              <w:rPr>
                <w:rFonts w:ascii="仿宋_GB2312" w:eastAsia="仿宋_GB2312"/>
                <w:sz w:val="24"/>
              </w:rPr>
            </w:pPr>
          </w:p>
        </w:tc>
      </w:tr>
      <w:tr w:rsidR="00764F13" w:rsidTr="00055557">
        <w:trPr>
          <w:cantSplit/>
          <w:jc w:val="center"/>
        </w:trPr>
        <w:tc>
          <w:tcPr>
            <w:tcW w:w="1256" w:type="dxa"/>
          </w:tcPr>
          <w:p w:rsidR="00764F13" w:rsidRDefault="00764F13" w:rsidP="00965FB8">
            <w:pPr>
              <w:spacing w:line="520" w:lineRule="exact"/>
              <w:jc w:val="center"/>
              <w:rPr>
                <w:rFonts w:ascii="仿宋_GB2312" w:eastAsia="仿宋_GB2312"/>
                <w:sz w:val="24"/>
              </w:rPr>
            </w:pPr>
          </w:p>
        </w:tc>
        <w:tc>
          <w:tcPr>
            <w:tcW w:w="105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50" w:type="dxa"/>
          </w:tcPr>
          <w:p w:rsidR="00764F13" w:rsidRDefault="00764F13" w:rsidP="00965FB8">
            <w:pPr>
              <w:spacing w:line="520" w:lineRule="exact"/>
              <w:jc w:val="center"/>
              <w:rPr>
                <w:rFonts w:ascii="仿宋_GB2312" w:eastAsia="仿宋_GB2312"/>
                <w:sz w:val="24"/>
              </w:rPr>
            </w:pPr>
          </w:p>
        </w:tc>
        <w:tc>
          <w:tcPr>
            <w:tcW w:w="510"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992" w:type="dxa"/>
          </w:tcPr>
          <w:p w:rsidR="00764F13" w:rsidRDefault="00764F13" w:rsidP="00965FB8">
            <w:pPr>
              <w:spacing w:line="520" w:lineRule="exact"/>
              <w:jc w:val="center"/>
              <w:rPr>
                <w:rFonts w:ascii="仿宋_GB2312" w:eastAsia="仿宋_GB2312"/>
                <w:sz w:val="24"/>
              </w:rPr>
            </w:pPr>
          </w:p>
        </w:tc>
        <w:tc>
          <w:tcPr>
            <w:tcW w:w="631" w:type="dxa"/>
          </w:tcPr>
          <w:p w:rsidR="00764F13" w:rsidRDefault="00764F13" w:rsidP="00965FB8">
            <w:pPr>
              <w:spacing w:line="520" w:lineRule="exact"/>
              <w:jc w:val="center"/>
              <w:rPr>
                <w:rFonts w:ascii="仿宋_GB2312" w:eastAsia="仿宋_GB2312"/>
                <w:sz w:val="24"/>
              </w:rPr>
            </w:pPr>
          </w:p>
        </w:tc>
        <w:tc>
          <w:tcPr>
            <w:tcW w:w="787" w:type="dxa"/>
          </w:tcPr>
          <w:p w:rsidR="00764F13" w:rsidRDefault="00764F13" w:rsidP="00965FB8">
            <w:pPr>
              <w:spacing w:line="520" w:lineRule="exact"/>
              <w:jc w:val="center"/>
              <w:rPr>
                <w:rFonts w:ascii="仿宋_GB2312" w:eastAsia="仿宋_GB2312"/>
                <w:sz w:val="24"/>
              </w:rPr>
            </w:pPr>
          </w:p>
        </w:tc>
        <w:tc>
          <w:tcPr>
            <w:tcW w:w="368"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76" w:type="dxa"/>
          </w:tcPr>
          <w:p w:rsidR="00764F13" w:rsidRDefault="00764F13" w:rsidP="00965FB8">
            <w:pPr>
              <w:spacing w:line="520" w:lineRule="exact"/>
              <w:jc w:val="center"/>
              <w:rPr>
                <w:rFonts w:ascii="仿宋_GB2312" w:eastAsia="仿宋_GB2312"/>
                <w:sz w:val="24"/>
              </w:rPr>
            </w:pPr>
          </w:p>
        </w:tc>
        <w:tc>
          <w:tcPr>
            <w:tcW w:w="425" w:type="dxa"/>
          </w:tcPr>
          <w:p w:rsidR="00764F13" w:rsidRDefault="00764F13" w:rsidP="00965FB8">
            <w:pPr>
              <w:spacing w:line="520" w:lineRule="exact"/>
              <w:jc w:val="center"/>
              <w:rPr>
                <w:rFonts w:ascii="仿宋_GB2312" w:eastAsia="仿宋_GB2312"/>
                <w:sz w:val="24"/>
              </w:rPr>
            </w:pPr>
          </w:p>
        </w:tc>
        <w:tc>
          <w:tcPr>
            <w:tcW w:w="479"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45" w:type="dxa"/>
          </w:tcPr>
          <w:p w:rsidR="00764F13" w:rsidRDefault="00764F13" w:rsidP="00965FB8">
            <w:pPr>
              <w:spacing w:line="520" w:lineRule="exact"/>
              <w:jc w:val="center"/>
              <w:rPr>
                <w:rFonts w:ascii="仿宋_GB2312" w:eastAsia="仿宋_GB2312"/>
                <w:sz w:val="24"/>
              </w:rPr>
            </w:pPr>
          </w:p>
        </w:tc>
        <w:tc>
          <w:tcPr>
            <w:tcW w:w="410" w:type="dxa"/>
          </w:tcPr>
          <w:p w:rsidR="00764F13" w:rsidRDefault="00764F13" w:rsidP="00965FB8">
            <w:pPr>
              <w:spacing w:line="520" w:lineRule="exact"/>
              <w:jc w:val="center"/>
              <w:rPr>
                <w:rFonts w:ascii="仿宋_GB2312" w:eastAsia="仿宋_GB2312"/>
                <w:sz w:val="24"/>
              </w:rPr>
            </w:pPr>
          </w:p>
        </w:tc>
        <w:tc>
          <w:tcPr>
            <w:tcW w:w="1005" w:type="dxa"/>
          </w:tcPr>
          <w:p w:rsidR="00764F13" w:rsidRDefault="00764F13" w:rsidP="00965FB8">
            <w:pPr>
              <w:widowControl/>
              <w:jc w:val="left"/>
              <w:rPr>
                <w:rFonts w:ascii="仿宋_GB2312" w:eastAsia="仿宋_GB2312"/>
                <w:sz w:val="24"/>
              </w:rPr>
            </w:pPr>
          </w:p>
        </w:tc>
      </w:tr>
      <w:tr w:rsidR="00764F13" w:rsidTr="00055557">
        <w:trPr>
          <w:cantSplit/>
          <w:jc w:val="center"/>
        </w:trPr>
        <w:tc>
          <w:tcPr>
            <w:tcW w:w="1256" w:type="dxa"/>
          </w:tcPr>
          <w:p w:rsidR="00764F13" w:rsidRDefault="00764F13" w:rsidP="00965FB8">
            <w:pPr>
              <w:spacing w:line="520" w:lineRule="exact"/>
              <w:jc w:val="center"/>
              <w:rPr>
                <w:rFonts w:ascii="仿宋_GB2312" w:eastAsia="仿宋_GB2312"/>
                <w:sz w:val="24"/>
              </w:rPr>
            </w:pPr>
          </w:p>
        </w:tc>
        <w:tc>
          <w:tcPr>
            <w:tcW w:w="105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50" w:type="dxa"/>
          </w:tcPr>
          <w:p w:rsidR="00764F13" w:rsidRDefault="00764F13" w:rsidP="00965FB8">
            <w:pPr>
              <w:spacing w:line="520" w:lineRule="exact"/>
              <w:jc w:val="center"/>
              <w:rPr>
                <w:rFonts w:ascii="仿宋_GB2312" w:eastAsia="仿宋_GB2312"/>
                <w:sz w:val="24"/>
              </w:rPr>
            </w:pPr>
          </w:p>
        </w:tc>
        <w:tc>
          <w:tcPr>
            <w:tcW w:w="510"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992" w:type="dxa"/>
          </w:tcPr>
          <w:p w:rsidR="00764F13" w:rsidRDefault="00764F13" w:rsidP="00965FB8">
            <w:pPr>
              <w:spacing w:line="520" w:lineRule="exact"/>
              <w:jc w:val="center"/>
              <w:rPr>
                <w:rFonts w:ascii="仿宋_GB2312" w:eastAsia="仿宋_GB2312"/>
                <w:sz w:val="24"/>
              </w:rPr>
            </w:pPr>
          </w:p>
        </w:tc>
        <w:tc>
          <w:tcPr>
            <w:tcW w:w="631" w:type="dxa"/>
          </w:tcPr>
          <w:p w:rsidR="00764F13" w:rsidRDefault="00764F13" w:rsidP="00965FB8">
            <w:pPr>
              <w:spacing w:line="520" w:lineRule="exact"/>
              <w:jc w:val="center"/>
              <w:rPr>
                <w:rFonts w:ascii="仿宋_GB2312" w:eastAsia="仿宋_GB2312"/>
                <w:sz w:val="24"/>
              </w:rPr>
            </w:pPr>
          </w:p>
        </w:tc>
        <w:tc>
          <w:tcPr>
            <w:tcW w:w="787" w:type="dxa"/>
          </w:tcPr>
          <w:p w:rsidR="00764F13" w:rsidRDefault="00764F13" w:rsidP="00965FB8">
            <w:pPr>
              <w:spacing w:line="520" w:lineRule="exact"/>
              <w:jc w:val="center"/>
              <w:rPr>
                <w:rFonts w:ascii="仿宋_GB2312" w:eastAsia="仿宋_GB2312"/>
                <w:sz w:val="24"/>
              </w:rPr>
            </w:pPr>
          </w:p>
        </w:tc>
        <w:tc>
          <w:tcPr>
            <w:tcW w:w="368"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76" w:type="dxa"/>
          </w:tcPr>
          <w:p w:rsidR="00764F13" w:rsidRDefault="00764F13" w:rsidP="00965FB8">
            <w:pPr>
              <w:spacing w:line="520" w:lineRule="exact"/>
              <w:jc w:val="center"/>
              <w:rPr>
                <w:rFonts w:ascii="仿宋_GB2312" w:eastAsia="仿宋_GB2312"/>
                <w:sz w:val="24"/>
              </w:rPr>
            </w:pPr>
          </w:p>
        </w:tc>
        <w:tc>
          <w:tcPr>
            <w:tcW w:w="425" w:type="dxa"/>
          </w:tcPr>
          <w:p w:rsidR="00764F13" w:rsidRDefault="00764F13" w:rsidP="00965FB8">
            <w:pPr>
              <w:spacing w:line="520" w:lineRule="exact"/>
              <w:jc w:val="center"/>
              <w:rPr>
                <w:rFonts w:ascii="仿宋_GB2312" w:eastAsia="仿宋_GB2312"/>
                <w:sz w:val="24"/>
              </w:rPr>
            </w:pPr>
          </w:p>
        </w:tc>
        <w:tc>
          <w:tcPr>
            <w:tcW w:w="479"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45" w:type="dxa"/>
          </w:tcPr>
          <w:p w:rsidR="00764F13" w:rsidRDefault="00764F13" w:rsidP="00965FB8">
            <w:pPr>
              <w:spacing w:line="520" w:lineRule="exact"/>
              <w:jc w:val="center"/>
              <w:rPr>
                <w:rFonts w:ascii="仿宋_GB2312" w:eastAsia="仿宋_GB2312"/>
                <w:sz w:val="24"/>
              </w:rPr>
            </w:pPr>
          </w:p>
        </w:tc>
        <w:tc>
          <w:tcPr>
            <w:tcW w:w="410" w:type="dxa"/>
          </w:tcPr>
          <w:p w:rsidR="00764F13" w:rsidRDefault="00764F13" w:rsidP="00965FB8">
            <w:pPr>
              <w:spacing w:line="520" w:lineRule="exact"/>
              <w:jc w:val="center"/>
              <w:rPr>
                <w:rFonts w:ascii="仿宋_GB2312" w:eastAsia="仿宋_GB2312"/>
                <w:sz w:val="24"/>
              </w:rPr>
            </w:pPr>
          </w:p>
        </w:tc>
        <w:tc>
          <w:tcPr>
            <w:tcW w:w="1005" w:type="dxa"/>
          </w:tcPr>
          <w:p w:rsidR="00764F13" w:rsidRDefault="00764F13" w:rsidP="00965FB8">
            <w:pPr>
              <w:widowControl/>
              <w:jc w:val="left"/>
              <w:rPr>
                <w:rFonts w:ascii="仿宋_GB2312" w:eastAsia="仿宋_GB2312"/>
                <w:sz w:val="24"/>
              </w:rPr>
            </w:pPr>
          </w:p>
        </w:tc>
      </w:tr>
      <w:tr w:rsidR="00764F13" w:rsidTr="00055557">
        <w:trPr>
          <w:cantSplit/>
          <w:jc w:val="center"/>
        </w:trPr>
        <w:tc>
          <w:tcPr>
            <w:tcW w:w="1256" w:type="dxa"/>
          </w:tcPr>
          <w:p w:rsidR="00764F13" w:rsidRDefault="00764F13" w:rsidP="00965FB8">
            <w:pPr>
              <w:spacing w:line="520" w:lineRule="exact"/>
              <w:jc w:val="center"/>
              <w:rPr>
                <w:rFonts w:ascii="仿宋_GB2312" w:eastAsia="仿宋_GB2312"/>
                <w:sz w:val="24"/>
              </w:rPr>
            </w:pPr>
          </w:p>
        </w:tc>
        <w:tc>
          <w:tcPr>
            <w:tcW w:w="105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50" w:type="dxa"/>
          </w:tcPr>
          <w:p w:rsidR="00764F13" w:rsidRDefault="00764F13" w:rsidP="00965FB8">
            <w:pPr>
              <w:spacing w:line="520" w:lineRule="exact"/>
              <w:jc w:val="center"/>
              <w:rPr>
                <w:rFonts w:ascii="仿宋_GB2312" w:eastAsia="仿宋_GB2312"/>
                <w:sz w:val="24"/>
              </w:rPr>
            </w:pPr>
          </w:p>
        </w:tc>
        <w:tc>
          <w:tcPr>
            <w:tcW w:w="510"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709" w:type="dxa"/>
          </w:tcPr>
          <w:p w:rsidR="00764F13" w:rsidRDefault="00764F13" w:rsidP="00965FB8">
            <w:pPr>
              <w:spacing w:line="520" w:lineRule="exact"/>
              <w:jc w:val="center"/>
              <w:rPr>
                <w:rFonts w:ascii="仿宋_GB2312" w:eastAsia="仿宋_GB2312"/>
                <w:sz w:val="24"/>
              </w:rPr>
            </w:pPr>
          </w:p>
        </w:tc>
        <w:tc>
          <w:tcPr>
            <w:tcW w:w="992" w:type="dxa"/>
          </w:tcPr>
          <w:p w:rsidR="00764F13" w:rsidRDefault="00764F13" w:rsidP="00965FB8">
            <w:pPr>
              <w:spacing w:line="520" w:lineRule="exact"/>
              <w:jc w:val="center"/>
              <w:rPr>
                <w:rFonts w:ascii="仿宋_GB2312" w:eastAsia="仿宋_GB2312"/>
                <w:sz w:val="24"/>
              </w:rPr>
            </w:pPr>
          </w:p>
        </w:tc>
        <w:tc>
          <w:tcPr>
            <w:tcW w:w="631" w:type="dxa"/>
          </w:tcPr>
          <w:p w:rsidR="00764F13" w:rsidRDefault="00764F13" w:rsidP="00965FB8">
            <w:pPr>
              <w:spacing w:line="520" w:lineRule="exact"/>
              <w:jc w:val="center"/>
              <w:rPr>
                <w:rFonts w:ascii="仿宋_GB2312" w:eastAsia="仿宋_GB2312"/>
                <w:sz w:val="24"/>
              </w:rPr>
            </w:pPr>
          </w:p>
        </w:tc>
        <w:tc>
          <w:tcPr>
            <w:tcW w:w="787" w:type="dxa"/>
          </w:tcPr>
          <w:p w:rsidR="00764F13" w:rsidRDefault="00764F13" w:rsidP="00965FB8">
            <w:pPr>
              <w:spacing w:line="520" w:lineRule="exact"/>
              <w:jc w:val="center"/>
              <w:rPr>
                <w:rFonts w:ascii="仿宋_GB2312" w:eastAsia="仿宋_GB2312"/>
                <w:sz w:val="24"/>
              </w:rPr>
            </w:pPr>
          </w:p>
        </w:tc>
        <w:tc>
          <w:tcPr>
            <w:tcW w:w="368"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420" w:type="dxa"/>
          </w:tcPr>
          <w:p w:rsidR="00764F13" w:rsidRDefault="00764F13" w:rsidP="00965FB8">
            <w:pPr>
              <w:spacing w:line="520" w:lineRule="exact"/>
              <w:jc w:val="center"/>
              <w:rPr>
                <w:rFonts w:ascii="仿宋_GB2312" w:eastAsia="仿宋_GB2312"/>
                <w:sz w:val="24"/>
              </w:rPr>
            </w:pPr>
          </w:p>
        </w:tc>
        <w:tc>
          <w:tcPr>
            <w:tcW w:w="776" w:type="dxa"/>
          </w:tcPr>
          <w:p w:rsidR="00764F13" w:rsidRDefault="00764F13" w:rsidP="00965FB8">
            <w:pPr>
              <w:spacing w:line="520" w:lineRule="exact"/>
              <w:jc w:val="center"/>
              <w:rPr>
                <w:rFonts w:ascii="仿宋_GB2312" w:eastAsia="仿宋_GB2312"/>
                <w:sz w:val="24"/>
              </w:rPr>
            </w:pPr>
          </w:p>
        </w:tc>
        <w:tc>
          <w:tcPr>
            <w:tcW w:w="425" w:type="dxa"/>
          </w:tcPr>
          <w:p w:rsidR="00764F13" w:rsidRDefault="00764F13" w:rsidP="00965FB8">
            <w:pPr>
              <w:spacing w:line="520" w:lineRule="exact"/>
              <w:jc w:val="center"/>
              <w:rPr>
                <w:rFonts w:ascii="仿宋_GB2312" w:eastAsia="仿宋_GB2312"/>
                <w:sz w:val="24"/>
              </w:rPr>
            </w:pPr>
          </w:p>
        </w:tc>
        <w:tc>
          <w:tcPr>
            <w:tcW w:w="479"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35" w:type="dxa"/>
          </w:tcPr>
          <w:p w:rsidR="00764F13" w:rsidRDefault="00764F13" w:rsidP="00965FB8">
            <w:pPr>
              <w:spacing w:line="520" w:lineRule="exact"/>
              <w:jc w:val="center"/>
              <w:rPr>
                <w:rFonts w:ascii="仿宋_GB2312" w:eastAsia="仿宋_GB2312"/>
                <w:sz w:val="24"/>
              </w:rPr>
            </w:pPr>
          </w:p>
        </w:tc>
        <w:tc>
          <w:tcPr>
            <w:tcW w:w="745" w:type="dxa"/>
          </w:tcPr>
          <w:p w:rsidR="00764F13" w:rsidRDefault="00764F13" w:rsidP="00965FB8">
            <w:pPr>
              <w:spacing w:line="520" w:lineRule="exact"/>
              <w:jc w:val="center"/>
              <w:rPr>
                <w:rFonts w:ascii="仿宋_GB2312" w:eastAsia="仿宋_GB2312"/>
                <w:sz w:val="24"/>
              </w:rPr>
            </w:pPr>
          </w:p>
        </w:tc>
        <w:tc>
          <w:tcPr>
            <w:tcW w:w="410" w:type="dxa"/>
          </w:tcPr>
          <w:p w:rsidR="00764F13" w:rsidRDefault="00764F13" w:rsidP="00965FB8">
            <w:pPr>
              <w:spacing w:line="520" w:lineRule="exact"/>
              <w:jc w:val="center"/>
              <w:rPr>
                <w:rFonts w:ascii="仿宋_GB2312" w:eastAsia="仿宋_GB2312"/>
                <w:sz w:val="24"/>
              </w:rPr>
            </w:pPr>
          </w:p>
        </w:tc>
        <w:tc>
          <w:tcPr>
            <w:tcW w:w="1005" w:type="dxa"/>
          </w:tcPr>
          <w:p w:rsidR="00764F13" w:rsidRDefault="00764F13" w:rsidP="00965FB8">
            <w:pPr>
              <w:widowControl/>
              <w:jc w:val="left"/>
              <w:rPr>
                <w:rFonts w:ascii="仿宋_GB2312" w:eastAsia="仿宋_GB2312"/>
                <w:sz w:val="24"/>
              </w:rPr>
            </w:pPr>
          </w:p>
        </w:tc>
      </w:tr>
    </w:tbl>
    <w:p w:rsidR="00764F13" w:rsidRDefault="00764F13" w:rsidP="00764F13">
      <w:pPr>
        <w:ind w:firstLineChars="200" w:firstLine="31680"/>
        <w:outlineLvl w:val="0"/>
        <w:rPr>
          <w:rFonts w:ascii="仿宋_GB2312" w:eastAsia="仿宋_GB2312"/>
          <w:sz w:val="28"/>
        </w:rPr>
      </w:pPr>
      <w:r>
        <w:rPr>
          <w:rFonts w:ascii="仿宋_GB2312" w:eastAsia="仿宋_GB2312" w:hint="eastAsia"/>
          <w:sz w:val="28"/>
        </w:rPr>
        <w:t>填表说明：</w:t>
      </w:r>
      <w:r>
        <w:rPr>
          <w:rFonts w:ascii="仿宋_GB2312" w:eastAsia="仿宋_GB2312"/>
          <w:sz w:val="28"/>
        </w:rPr>
        <w:t xml:space="preserve"> 2009</w:t>
      </w:r>
      <w:r>
        <w:rPr>
          <w:rFonts w:ascii="仿宋_GB2312" w:eastAsia="仿宋_GB2312" w:hint="eastAsia"/>
          <w:sz w:val="28"/>
        </w:rPr>
        <w:t>年</w:t>
      </w:r>
      <w:r>
        <w:rPr>
          <w:rFonts w:ascii="仿宋_GB2312" w:eastAsia="仿宋_GB2312"/>
          <w:sz w:val="28"/>
        </w:rPr>
        <w:t>12</w:t>
      </w:r>
      <w:r>
        <w:rPr>
          <w:rFonts w:ascii="仿宋_GB2312" w:eastAsia="仿宋_GB2312" w:hint="eastAsia"/>
          <w:sz w:val="28"/>
        </w:rPr>
        <w:t>月，院党委组织部已将各支部长期出国出境不归党员中，连续六个月以上不与党组织联系、不交纳党费的党员档案统一保存管理，因此，这些党员的情况不必再填报。各支部只需填写仍纳入本支部管理和本年度内新增加的出国出境党员情况。</w:t>
      </w:r>
    </w:p>
    <w:p w:rsidR="00764F13" w:rsidRPr="005B5B3D" w:rsidRDefault="00764F13" w:rsidP="00B64197">
      <w:pPr>
        <w:ind w:firstLineChars="550" w:firstLine="31680"/>
        <w:outlineLvl w:val="0"/>
      </w:pPr>
      <w:r w:rsidRPr="002B0BB8">
        <w:rPr>
          <w:rFonts w:hint="eastAsia"/>
          <w:sz w:val="28"/>
          <w:szCs w:val="28"/>
        </w:rPr>
        <w:t>填报时间：</w:t>
      </w:r>
      <w:r w:rsidRPr="002B0BB8">
        <w:rPr>
          <w:sz w:val="28"/>
          <w:szCs w:val="28"/>
        </w:rPr>
        <w:t xml:space="preserve">                                           </w:t>
      </w:r>
      <w:r w:rsidRPr="002B0BB8">
        <w:rPr>
          <w:rFonts w:hint="eastAsia"/>
          <w:sz w:val="28"/>
          <w:szCs w:val="28"/>
        </w:rPr>
        <w:t>支部书记签字：</w:t>
      </w:r>
    </w:p>
    <w:p w:rsidR="00764F13" w:rsidRPr="00055557" w:rsidRDefault="00764F13" w:rsidP="00846BFB">
      <w:pPr>
        <w:spacing w:before="156" w:after="156"/>
      </w:pPr>
    </w:p>
    <w:sectPr w:rsidR="00764F13" w:rsidRPr="00055557" w:rsidSect="00CC0D17">
      <w:headerReference w:type="even" r:id="rId6"/>
      <w:headerReference w:type="default" r:id="rId7"/>
      <w:footerReference w:type="even" r:id="rId8"/>
      <w:footerReference w:type="default" r:id="rId9"/>
      <w:headerReference w:type="first" r:id="rId10"/>
      <w:footerReference w:type="first" r:id="rId1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13" w:rsidRDefault="00764F13" w:rsidP="00055557">
      <w:r>
        <w:separator/>
      </w:r>
    </w:p>
  </w:endnote>
  <w:endnote w:type="continuationSeparator" w:id="1">
    <w:p w:rsidR="00764F13" w:rsidRDefault="00764F13" w:rsidP="00055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13" w:rsidRDefault="00764F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13" w:rsidRDefault="00764F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13" w:rsidRDefault="00764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13" w:rsidRDefault="00764F13" w:rsidP="00055557">
      <w:r>
        <w:separator/>
      </w:r>
    </w:p>
  </w:footnote>
  <w:footnote w:type="continuationSeparator" w:id="1">
    <w:p w:rsidR="00764F13" w:rsidRDefault="00764F13" w:rsidP="00055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13" w:rsidRDefault="00764F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13" w:rsidRDefault="00764F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13" w:rsidRDefault="00764F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D17"/>
    <w:rsid w:val="00055557"/>
    <w:rsid w:val="000557CC"/>
    <w:rsid w:val="001E5074"/>
    <w:rsid w:val="00236EF7"/>
    <w:rsid w:val="002B0BB8"/>
    <w:rsid w:val="002C0C5F"/>
    <w:rsid w:val="003F36AC"/>
    <w:rsid w:val="005B5B3D"/>
    <w:rsid w:val="006005DD"/>
    <w:rsid w:val="006D38C6"/>
    <w:rsid w:val="00752095"/>
    <w:rsid w:val="00764F13"/>
    <w:rsid w:val="00846BFB"/>
    <w:rsid w:val="00965FB8"/>
    <w:rsid w:val="00B64197"/>
    <w:rsid w:val="00CC0D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1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555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55557"/>
    <w:rPr>
      <w:rFonts w:cs="Times New Roman"/>
      <w:kern w:val="2"/>
      <w:sz w:val="18"/>
      <w:szCs w:val="18"/>
    </w:rPr>
  </w:style>
  <w:style w:type="paragraph" w:styleId="Footer">
    <w:name w:val="footer"/>
    <w:basedOn w:val="Normal"/>
    <w:link w:val="FooterChar"/>
    <w:uiPriority w:val="99"/>
    <w:semiHidden/>
    <w:rsid w:val="000555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5555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72</Words>
  <Characters>411</Characters>
  <Application>Microsoft Office Outlook</Application>
  <DocSecurity>0</DocSecurity>
  <Lines>0</Lines>
  <Paragraphs>0</Paragraphs>
  <ScaleCrop>false</ScaleCrop>
  <Company>iwhr.com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      中国水科院2010年新增加出国出境党员情况统计表</dc:title>
  <dc:subject/>
  <dc:creator>jiaowei</dc:creator>
  <cp:keywords/>
  <dc:description/>
  <cp:lastModifiedBy>dyy</cp:lastModifiedBy>
  <cp:revision>2</cp:revision>
  <dcterms:created xsi:type="dcterms:W3CDTF">2010-12-03T06:46:00Z</dcterms:created>
  <dcterms:modified xsi:type="dcterms:W3CDTF">2010-12-03T06:46:00Z</dcterms:modified>
</cp:coreProperties>
</file>